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8B" w:rsidRDefault="0008508B" w:rsidP="0008508B">
      <w:pPr>
        <w:jc w:val="center"/>
        <w:rPr>
          <w:b/>
        </w:rPr>
      </w:pPr>
      <w:r>
        <w:rPr>
          <w:noProof/>
        </w:rPr>
        <w:drawing>
          <wp:inline distT="0" distB="0" distL="0" distR="0" wp14:anchorId="3A114F67" wp14:editId="451FF0A5">
            <wp:extent cx="476250" cy="6000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08B" w:rsidRDefault="0008508B" w:rsidP="0008508B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08508B" w:rsidRDefault="0008508B" w:rsidP="0008508B">
      <w:pPr>
        <w:jc w:val="center"/>
        <w:rPr>
          <w:b/>
        </w:rPr>
      </w:pPr>
      <w:r>
        <w:rPr>
          <w:b/>
        </w:rPr>
        <w:t>МИЧУРИНСКОЕ СЕЛЬСКОЕ ПОСЕЛЕНИЕ</w:t>
      </w:r>
    </w:p>
    <w:p w:rsidR="0008508B" w:rsidRDefault="0008508B" w:rsidP="0008508B">
      <w:pPr>
        <w:jc w:val="center"/>
      </w:pPr>
      <w:r>
        <w:t>МУНИЦИПАЛЬНОГО ОБРАЗОВАНИЯ</w:t>
      </w:r>
    </w:p>
    <w:p w:rsidR="0008508B" w:rsidRDefault="0008508B" w:rsidP="0008508B">
      <w:pPr>
        <w:jc w:val="center"/>
      </w:pPr>
      <w:r>
        <w:t>ПРИОЗЕРСКИЙ МУНИЦИАЛЬНЫЙ РАЙОН ЛЕНИНГРАДСКОЙ ОБЛАСТИ</w:t>
      </w:r>
    </w:p>
    <w:p w:rsidR="0008508B" w:rsidRDefault="0008508B" w:rsidP="0008508B">
      <w:pPr>
        <w:jc w:val="center"/>
      </w:pPr>
    </w:p>
    <w:p w:rsidR="0008508B" w:rsidRDefault="0008508B" w:rsidP="0008508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8508B" w:rsidRDefault="0008508B" w:rsidP="0008508B">
      <w:pPr>
        <w:rPr>
          <w:b/>
        </w:rPr>
      </w:pPr>
    </w:p>
    <w:p w:rsidR="0008508B" w:rsidRDefault="0008508B" w:rsidP="0008508B">
      <w:r w:rsidRPr="000C7A6A">
        <w:t xml:space="preserve"> </w:t>
      </w:r>
      <w:r>
        <w:t>04 июля</w:t>
      </w:r>
      <w:r w:rsidRPr="000C7A6A">
        <w:t xml:space="preserve"> 201</w:t>
      </w:r>
      <w:r>
        <w:t>6</w:t>
      </w:r>
      <w:r w:rsidRPr="000C7A6A">
        <w:t xml:space="preserve"> года  </w:t>
      </w:r>
      <w:r>
        <w:tab/>
        <w:t xml:space="preserve">                                                                                    </w:t>
      </w:r>
      <w:r>
        <w:tab/>
        <w:t>№ 14</w:t>
      </w:r>
      <w:r w:rsidR="00BC62B5">
        <w:t>4</w:t>
      </w:r>
    </w:p>
    <w:p w:rsidR="0008508B" w:rsidRDefault="0008508B" w:rsidP="0008508B">
      <w:pPr>
        <w:rPr>
          <w:sz w:val="28"/>
          <w:szCs w:val="28"/>
        </w:rPr>
      </w:pPr>
    </w:p>
    <w:p w:rsidR="0008508B" w:rsidRDefault="0008508B" w:rsidP="0008508B">
      <w:pPr>
        <w:ind w:right="3955"/>
      </w:pPr>
      <w:r w:rsidRPr="005806E5">
        <w:t xml:space="preserve">О мерах по содействию </w:t>
      </w:r>
      <w:proofErr w:type="gramStart"/>
      <w:r w:rsidRPr="005806E5">
        <w:t>избирательным</w:t>
      </w:r>
      <w:proofErr w:type="gramEnd"/>
    </w:p>
    <w:p w:rsidR="0008508B" w:rsidRDefault="0008508B" w:rsidP="0008508B">
      <w:pPr>
        <w:ind w:right="3955"/>
      </w:pPr>
      <w:r w:rsidRPr="005806E5">
        <w:t>комиссиям в организации подготовки и</w:t>
      </w:r>
    </w:p>
    <w:p w:rsidR="0008508B" w:rsidRDefault="0008508B" w:rsidP="0008508B">
      <w:pPr>
        <w:ind w:right="3955"/>
      </w:pPr>
      <w:r w:rsidRPr="005806E5">
        <w:t xml:space="preserve">проведения выборов на территории муниципального образования </w:t>
      </w:r>
    </w:p>
    <w:p w:rsidR="0008508B" w:rsidRPr="005806E5" w:rsidRDefault="0008508B" w:rsidP="0008508B">
      <w:pPr>
        <w:ind w:right="3955"/>
      </w:pPr>
      <w:r w:rsidRPr="005806E5">
        <w:t>«</w:t>
      </w:r>
      <w:r>
        <w:t>Мичуринское сельское</w:t>
      </w:r>
      <w:r w:rsidRPr="00F5753D">
        <w:t xml:space="preserve"> </w:t>
      </w:r>
      <w:r w:rsidRPr="005806E5">
        <w:t>поселение»</w:t>
      </w:r>
    </w:p>
    <w:p w:rsidR="0008508B" w:rsidRDefault="0008508B" w:rsidP="0008508B">
      <w:pPr>
        <w:ind w:right="3955"/>
      </w:pPr>
      <w:r w:rsidRPr="005806E5">
        <w:t xml:space="preserve">Приозерского </w:t>
      </w:r>
      <w:proofErr w:type="gramStart"/>
      <w:r w:rsidRPr="005806E5">
        <w:t>муниципального</w:t>
      </w:r>
      <w:proofErr w:type="gramEnd"/>
      <w:r w:rsidRPr="005806E5">
        <w:t xml:space="preserve"> района Ленинградской области в единый день </w:t>
      </w:r>
    </w:p>
    <w:p w:rsidR="0008508B" w:rsidRPr="005806E5" w:rsidRDefault="0008508B" w:rsidP="0008508B">
      <w:pPr>
        <w:ind w:right="3955"/>
      </w:pPr>
      <w:r w:rsidRPr="005806E5">
        <w:t>голосования 18 сентября 2016 года</w:t>
      </w:r>
    </w:p>
    <w:p w:rsidR="0008508B" w:rsidRDefault="0008508B" w:rsidP="0008508B">
      <w:pPr>
        <w:ind w:firstLine="720"/>
        <w:jc w:val="both"/>
      </w:pPr>
    </w:p>
    <w:p w:rsidR="0008508B" w:rsidRPr="005806E5" w:rsidRDefault="0008508B" w:rsidP="0008508B">
      <w:pPr>
        <w:ind w:firstLine="720"/>
        <w:jc w:val="both"/>
      </w:pPr>
      <w:proofErr w:type="gramStart"/>
      <w:r w:rsidRPr="005806E5"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22.02.2014 № 20-ФЗ «О выборах депутатов Государственной Думы Федерального Собрания Российской Федерации», областным законом от 01.08.2006 № 77-оз «О выборах депутатов Законодательного собрания Ленинградской области», постановлением администрации муниципального образования «Приозерский муниципальный район» Ленинградской области от ___06.06.2016 года</w:t>
      </w:r>
      <w:proofErr w:type="gramEnd"/>
      <w:r w:rsidRPr="005806E5">
        <w:t xml:space="preserve"> № ______ «</w:t>
      </w:r>
      <w:proofErr w:type="gramStart"/>
      <w:r w:rsidRPr="005806E5">
        <w:t>О мерах по содействию избирательным комиссиям в организации подготовки и проведения выборов на территории Приозерского муниципального района Ленинградской области в единый день голосования «18» сентября 2016 года» и в целях содействия территориальной избирательной комиссии Приозерского муниципального района (далее – ТИК ПМР ЛО), участковым избирательным комиссиям муниципального образования «</w:t>
      </w:r>
      <w:r>
        <w:t xml:space="preserve">Мичуринское сельское </w:t>
      </w:r>
      <w:r w:rsidRPr="005806E5">
        <w:t>поселение» Приозерского муниципального района Ленинградской области в реализации их полномочий по подготовке</w:t>
      </w:r>
      <w:proofErr w:type="gramEnd"/>
      <w:r w:rsidRPr="005806E5">
        <w:t xml:space="preserve">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выборов:</w:t>
      </w:r>
    </w:p>
    <w:p w:rsidR="0008508B" w:rsidRPr="005806E5" w:rsidRDefault="0008508B" w:rsidP="0008508B"/>
    <w:p w:rsidR="0008508B" w:rsidRPr="005806E5" w:rsidRDefault="0008508B" w:rsidP="0008508B">
      <w:pPr>
        <w:jc w:val="center"/>
      </w:pPr>
      <w:r w:rsidRPr="005806E5">
        <w:t>ПОСТАНОВЛЯЮ:</w:t>
      </w:r>
    </w:p>
    <w:p w:rsidR="0008508B" w:rsidRPr="005806E5" w:rsidRDefault="0008508B" w:rsidP="0008508B"/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Образовать рабочую группу по оказанию организационно-технического содействия ТИК ПМР ЛО и участковым избирательным комиссиям в период подготовки и проведения выборов на территории муниципального образования «</w:t>
      </w:r>
      <w:r>
        <w:t>Мичуринское сельское</w:t>
      </w:r>
      <w:r w:rsidRPr="005806E5">
        <w:t xml:space="preserve"> поселение» Приозерского муниципального района Ленинградской области в единый день голосования 18 сентября 2016 года и утвердить ее состав согласно приложению 1.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proofErr w:type="gramStart"/>
      <w:r w:rsidRPr="005806E5">
        <w:t>Утвердить список должностных лиц администрации муниципального образования «</w:t>
      </w:r>
      <w:r>
        <w:t>Мичуринское сельское</w:t>
      </w:r>
      <w:r w:rsidRPr="00F5753D">
        <w:t xml:space="preserve"> </w:t>
      </w:r>
      <w:r w:rsidRPr="005806E5">
        <w:t>поселение» Приозерского муниципального района Ленинградской области, ответственных за оказание содействия ТИК ПМР ЛО, участковым избирательным комиссиям в реализации полномочий в период подготовки и проведения выборов на территории муниципального образования «</w:t>
      </w:r>
      <w:r>
        <w:t xml:space="preserve">Мичуринское </w:t>
      </w:r>
      <w:r>
        <w:lastRenderedPageBreak/>
        <w:t>сельское</w:t>
      </w:r>
      <w:r w:rsidRPr="005806E5">
        <w:t xml:space="preserve"> поселение» Приозерского муниципального района Ленинградской области согласно приложению 2.</w:t>
      </w:r>
      <w:proofErr w:type="gramEnd"/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Утвердить план мероприятий администрации муниципального образования «</w:t>
      </w:r>
      <w:r>
        <w:t>Мичуринское сельское</w:t>
      </w:r>
      <w:r w:rsidRPr="00F5753D">
        <w:t xml:space="preserve"> </w:t>
      </w:r>
      <w:r w:rsidRPr="005806E5">
        <w:t>поселение» Приозерского муниципального района Ленинградской области по содействию ТИК ПМР ЛО, участковым избирательным комиссиям в организации подготовки и проведения выборов на территории муниципального образования «</w:t>
      </w:r>
      <w:r>
        <w:t>Мичуринское сельское</w:t>
      </w:r>
      <w:r w:rsidRPr="00F5753D">
        <w:t xml:space="preserve"> </w:t>
      </w:r>
      <w:r w:rsidRPr="005806E5">
        <w:t>поселение» Приозерского муниципального района Ленинградской области согласно приложению 3.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Администрации муниципального образования «</w:t>
      </w:r>
      <w:r>
        <w:t>Мичуринское сельское</w:t>
      </w:r>
      <w:r w:rsidRPr="00F5753D">
        <w:t xml:space="preserve"> </w:t>
      </w:r>
      <w:r w:rsidRPr="005806E5">
        <w:t>поселение» Приозерского муниципального района Ленинградской области во взаимодействии с соответствующими комитетами и отделами администрации муниципального образования «Приозерский муниципальный район» Ленинградской области своевременно, в установленные законом сроки обеспечить первоочередное рассмотрение обращений, заявлений и жалоб, поступающих от граждан.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Оказывать содействие ТИК ПМР ЛО в осуществлении анализа составов резерва участковых избирательных комиссий, в организации и проведении мероприятий, направленных на обучение членов избирательных комиссий.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Выделить своим распоряжением специально оборудованные места для размещения предвыборных печатных агитационных материалов кандидатов.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Выделить на безвозмездной основе помещения избирательных участков для работы участковых избирательных комиссий.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Обеспечить избирательные комиссии транспортом, средствами связи, техническим оборудованием.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Обеспечить информирование избирателей о ходе избирательной кампании, дне,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выборах, на официальном сайте МО «</w:t>
      </w:r>
      <w:r>
        <w:t>Мичуринское сельское</w:t>
      </w:r>
      <w:r w:rsidRPr="005806E5">
        <w:t xml:space="preserve"> поселение», а также с привлечением старост сельских населенных пунктов.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Обеспечить хранение и охрану избирательной документации избирательных комиссий.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Обеспечить работу общественного транспорта по доставке избирателей до мест голосования.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Обеспечить функционирование систем энергообеспечения и водоснабжения в жилых домах, объектах социальной сферы, местах расположения избирательных участков.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Разработать схему связи и оповещения на случай возникновения пожара на каждый избирательный участок согласно приложению 4.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Организовать в день голосования работу предприятий торговли и общественного питания в непосредственной близости к избирательным участкам.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5806E5">
        <w:t>Осуществлять контроль исправности, в случае необходимости проведение ремонта технологического избирательного оборудования.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</w:pPr>
      <w:r w:rsidRPr="005806E5">
        <w:t>Специалисту по культуре, делам молодежи и спорту администрации муниципального образования «</w:t>
      </w:r>
      <w:r>
        <w:t>Мичуринское сельское</w:t>
      </w:r>
      <w:r w:rsidRPr="00F5753D">
        <w:t xml:space="preserve"> </w:t>
      </w:r>
      <w:r w:rsidRPr="005806E5">
        <w:t>поселение» Приозерского муниципального района Ленинградской области:</w:t>
      </w:r>
    </w:p>
    <w:p w:rsidR="0008508B" w:rsidRPr="005806E5" w:rsidRDefault="0008508B" w:rsidP="0008508B">
      <w:pPr>
        <w:numPr>
          <w:ilvl w:val="1"/>
          <w:numId w:val="1"/>
        </w:numPr>
        <w:tabs>
          <w:tab w:val="num" w:pos="1080"/>
        </w:tabs>
        <w:ind w:left="1080"/>
        <w:jc w:val="both"/>
      </w:pPr>
      <w:r w:rsidRPr="005806E5">
        <w:t>подготовить и реализовать мероприятия по повышению правовой культуры избирателей и обеспечению их активности на выборах, созданию условий для осознанного участия в голосовании во взаимодействии с советом молодежи;</w:t>
      </w:r>
    </w:p>
    <w:p w:rsidR="0008508B" w:rsidRPr="005806E5" w:rsidRDefault="0008508B" w:rsidP="0008508B">
      <w:pPr>
        <w:numPr>
          <w:ilvl w:val="1"/>
          <w:numId w:val="1"/>
        </w:numPr>
        <w:tabs>
          <w:tab w:val="num" w:pos="1080"/>
        </w:tabs>
        <w:ind w:left="1080"/>
        <w:jc w:val="both"/>
      </w:pPr>
      <w:r w:rsidRPr="005806E5">
        <w:t>организовать культурно-массовые и спортивные мероприятия в период подготовки выборов, в день голосования с привлечением коллективов художественной самодеятельности.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</w:pPr>
      <w:r w:rsidRPr="005806E5">
        <w:t>Контроль исполнения настоящего постановления оставляю за собой.</w:t>
      </w:r>
    </w:p>
    <w:p w:rsidR="0008508B" w:rsidRPr="005806E5" w:rsidRDefault="0008508B" w:rsidP="0008508B">
      <w:pPr>
        <w:numPr>
          <w:ilvl w:val="0"/>
          <w:numId w:val="1"/>
        </w:numPr>
        <w:tabs>
          <w:tab w:val="num" w:pos="360"/>
        </w:tabs>
        <w:ind w:left="360"/>
        <w:jc w:val="center"/>
      </w:pPr>
      <w:r w:rsidRPr="005806E5">
        <w:t>Настоящее постановление опубликовать в г</w:t>
      </w:r>
      <w:r>
        <w:t>азете «Красная звезда»</w:t>
      </w:r>
      <w:r w:rsidRPr="005806E5">
        <w:t>.</w:t>
      </w:r>
    </w:p>
    <w:p w:rsidR="0008508B" w:rsidRPr="005806E5" w:rsidRDefault="0008508B" w:rsidP="0008508B">
      <w:r w:rsidRPr="005806E5">
        <w:t>Глава администрации</w:t>
      </w:r>
      <w:r>
        <w:t xml:space="preserve"> </w:t>
      </w:r>
      <w:bookmarkStart w:id="0" w:name="_GoBack"/>
      <w:bookmarkEnd w:id="0"/>
      <w:r>
        <w:t>И.В. Леликов</w:t>
      </w:r>
    </w:p>
    <w:sectPr w:rsidR="0008508B" w:rsidRPr="0058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421"/>
    <w:multiLevelType w:val="hybridMultilevel"/>
    <w:tmpl w:val="6B92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69"/>
    <w:rsid w:val="00034CDF"/>
    <w:rsid w:val="00057623"/>
    <w:rsid w:val="0008508B"/>
    <w:rsid w:val="002E5769"/>
    <w:rsid w:val="00407805"/>
    <w:rsid w:val="00716E74"/>
    <w:rsid w:val="00BC62B5"/>
    <w:rsid w:val="00E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2016-07-04T10:50:00Z</dcterms:created>
  <dcterms:modified xsi:type="dcterms:W3CDTF">2016-07-07T07:20:00Z</dcterms:modified>
</cp:coreProperties>
</file>